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9" w:rsidRDefault="00CE4B79" w:rsidP="00B452BB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val="en-US" w:eastAsia="ru-RU"/>
        </w:rPr>
      </w:pPr>
    </w:p>
    <w:p w:rsidR="00CE4B79" w:rsidRPr="00CE4B79" w:rsidRDefault="003E3681" w:rsidP="00B452BB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  <w:t xml:space="preserve"> </w:t>
      </w:r>
      <w:r w:rsidR="00CE4B79"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  <w:t xml:space="preserve">АПЕЛЛЯЦИОННая КОМИССИя </w:t>
      </w:r>
      <w:r w:rsidR="00CE4B79" w:rsidRPr="00462A84"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  <w:t xml:space="preserve">ПРИ УПРАВЛЕНИИ </w:t>
      </w:r>
      <w:r w:rsidR="00CE4B79"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  <w:t>РОСРЕЕСТРА</w:t>
      </w:r>
      <w:r w:rsidR="00CE4B79" w:rsidRPr="00462A84"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  <w:t xml:space="preserve"> по Калининградской области</w:t>
      </w:r>
    </w:p>
    <w:p w:rsidR="00CE4B79" w:rsidRPr="00CE4B79" w:rsidRDefault="00CE4B79" w:rsidP="00B452BB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6FB8"/>
          <w:kern w:val="36"/>
          <w:sz w:val="28"/>
          <w:szCs w:val="28"/>
          <w:lang w:eastAsia="ru-RU"/>
        </w:rPr>
      </w:pPr>
    </w:p>
    <w:p w:rsidR="0003401C" w:rsidRPr="00CE4B79" w:rsidRDefault="0003401C" w:rsidP="00CD6D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6FB8"/>
          <w:kern w:val="36"/>
          <w:sz w:val="28"/>
          <w:szCs w:val="28"/>
          <w:lang w:eastAsia="ru-RU"/>
        </w:rPr>
      </w:pPr>
    </w:p>
    <w:p w:rsidR="00186E55" w:rsidRDefault="00017FA6" w:rsidP="00B452B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26.1. Федерального закона от 24.07.2007 </w:t>
      </w:r>
      <w:r w:rsidR="00FE2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«О </w:t>
      </w:r>
      <w:r w:rsidR="00FE2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деятельности</w:t>
      </w:r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 о приостановлении осуществления государственного кадастрового учета или решение о приостановлении осуществления государственного кадастрового учета и государственной регистрации прав может быть обжаловано в административном порядке.</w:t>
      </w:r>
      <w:r w:rsidR="0018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55" w:rsidRPr="00186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B452BB" w:rsidRDefault="00B452BB" w:rsidP="00B452B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работы апелляционной комиссии, перечень и формы документов, необходимых для обращения в апелляционную комиссию, утверждены приказом Минэкономразвития России от 30.03.2016 № 193.</w:t>
      </w:r>
    </w:p>
    <w:p w:rsidR="00017FA6" w:rsidRPr="00017FA6" w:rsidRDefault="00017FA6" w:rsidP="00017FA6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Апелляционной комиссии утвержден распоряжением </w:t>
      </w:r>
      <w:proofErr w:type="spellStart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05.04.2017 г. № </w:t>
      </w:r>
      <w:proofErr w:type="gramStart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/0072. В состав апелляционной комиссии включаются два представителя территориального органа </w:t>
      </w:r>
      <w:proofErr w:type="spellStart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представитель от ФГБУ «ФКП </w:t>
      </w:r>
      <w:proofErr w:type="spellStart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три представителя национального объединения </w:t>
      </w:r>
      <w:proofErr w:type="spellStart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0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кадастровых инженеров.</w:t>
      </w:r>
    </w:p>
    <w:p w:rsidR="00FE213D" w:rsidRPr="00FE213D" w:rsidRDefault="00FE213D" w:rsidP="00FE21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обжаловании решения о приостановлении представляется в апелляционную комиссию </w:t>
      </w:r>
      <w:r w:rsidRPr="00FE21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течение тридцати дней </w:t>
      </w:r>
      <w:proofErr w:type="gramStart"/>
      <w:r w:rsidRPr="00FE21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даты принятия</w:t>
      </w:r>
      <w:proofErr w:type="gramEnd"/>
      <w:r w:rsidRPr="00FE21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такого решения</w:t>
      </w: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истечения тридцатидневного срока, установленного для обжалования решения о приостановлении, апелляционная комиссия отказывает в принятии к рассмотрению заявления.</w:t>
      </w:r>
    </w:p>
    <w:p w:rsidR="00FE213D" w:rsidRPr="00FE213D" w:rsidRDefault="00FE213D" w:rsidP="00FE21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Повторная подача заявления об </w:t>
      </w:r>
      <w:r w:rsidRPr="001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обжаловании решения о приостановлении в отношении одного и того же решения органа </w:t>
      </w:r>
      <w:r w:rsidR="00186E55" w:rsidRPr="001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прав</w:t>
      </w:r>
      <w:r w:rsidRPr="001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FE213D" w:rsidRPr="00FE213D" w:rsidRDefault="00FE213D" w:rsidP="003E368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приостановлении могут быть обжалованы:</w:t>
      </w:r>
    </w:p>
    <w:p w:rsidR="00FE213D" w:rsidRPr="00FE213D" w:rsidRDefault="00FE213D" w:rsidP="00FE213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или юридическим лицом, представившим заявление в орган кадастрового учета, по результатам рассмотрения которого было принято решение о приостановлении, либо его представителем;</w:t>
      </w:r>
    </w:p>
    <w:p w:rsidR="00FE213D" w:rsidRPr="00FE213D" w:rsidRDefault="00FE213D" w:rsidP="00FE213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кадастровым инженером, изготовившим межевой план, технический план или акт обследования, представленный с заявлением в орган кадастрового учета, по результатам рассмотрения, которых было принято решение о приостановлении;</w:t>
      </w:r>
    </w:p>
    <w:p w:rsidR="00FE213D" w:rsidRPr="00FE213D" w:rsidRDefault="00FE213D" w:rsidP="00FE213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</w:t>
      </w:r>
      <w:r w:rsidRPr="00F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кадастрового учета, по результатам рассмотрения, которых было принято решение о приостановлении (далее - заявители).</w:t>
      </w:r>
    </w:p>
    <w:p w:rsidR="00FE213D" w:rsidRPr="00D768D2" w:rsidRDefault="00FE213D" w:rsidP="00FE21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заявлением об обжаловании решения о приостановлении обращается представитель заявителя, действующий на основании доверенности, к такому заявлению прилагается надлежащим образом оформленная доверенность.</w:t>
      </w:r>
    </w:p>
    <w:p w:rsidR="00FE213D" w:rsidRPr="00D768D2" w:rsidRDefault="00FE213D" w:rsidP="00FE21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заявлении об обжаловании решения о приостановлении указываются</w:t>
      </w: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13D" w:rsidRPr="00E24DAB" w:rsidRDefault="00FE213D" w:rsidP="00FE21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 (фамилия, имя, отчество (последнее - при наличии), почтовый адрес, номер контактного телефона и адрес электронной почты - для физических лиц; полное наименование юридического лица, почтовый адрес, номер контактного телефона и адрес электронной почты - для юридических лиц);</w:t>
      </w:r>
    </w:p>
    <w:p w:rsidR="00FE213D" w:rsidRPr="00E24DAB" w:rsidRDefault="00FE213D" w:rsidP="00FE21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кадастровом инженере, изготовившем межевой план, технический план или акт обследования, представленный с заявлением в орган регистрации прав, по </w:t>
      </w:r>
      <w:proofErr w:type="gramStart"/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было принято решение</w:t>
      </w:r>
      <w:r w:rsidR="0018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(фамилия, имя, отчество (последнее - при наличии) и страховой номер индивидуального лицевого счета кадастрового инженера в системе обязательного пенсионного страхования Российской Федерации);</w:t>
      </w:r>
    </w:p>
    <w:p w:rsidR="00FE213D" w:rsidRPr="00E24DAB" w:rsidRDefault="00FE213D" w:rsidP="00FE21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заявления, представленного в орган регистрации прав, по результатам рассмотрения которого принято решение о приостановлении;</w:t>
      </w:r>
    </w:p>
    <w:p w:rsidR="00FE213D" w:rsidRPr="00E24DAB" w:rsidRDefault="00FE213D" w:rsidP="00FE21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решения о приостановлении;</w:t>
      </w:r>
    </w:p>
    <w:p w:rsidR="00FE213D" w:rsidRPr="00E24DAB" w:rsidRDefault="00FE213D" w:rsidP="00FE21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 произвольной форме несоответствия решения о приостановлении нормам Федерального закона от 13.07.2015 № 218-ФЗ «О государственной регистрации недвижимости».</w:t>
      </w:r>
    </w:p>
    <w:p w:rsidR="007C335B" w:rsidRPr="007C335B" w:rsidRDefault="00186E55" w:rsidP="007C33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обжаловании решения о приостановлении представляются в апелляционную комиссию в </w:t>
      </w:r>
      <w:r w:rsidR="007C335B" w:rsidRPr="007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</w:t>
      </w: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7C335B" w:rsidRPr="007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обращении, посредством </w:t>
      </w: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с описью вложе</w:t>
      </w:r>
      <w:r w:rsidR="007C335B" w:rsidRPr="007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с уведомлением о вручении, либо в </w:t>
      </w:r>
      <w:r w:rsidRPr="007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r w:rsidR="007C335B" w:rsidRPr="007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форме</w:t>
      </w:r>
      <w:r w:rsidRPr="007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информационно-телекоммуникационных сетей общего пользова</w:t>
      </w:r>
      <w:r w:rsidR="007C335B" w:rsidRPr="007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 том числе сети «Интернет»</w:t>
      </w:r>
      <w:r w:rsidRPr="007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единый портал</w:t>
      </w:r>
      <w:r w:rsidR="007C335B" w:rsidRPr="007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услуг. </w:t>
      </w:r>
    </w:p>
    <w:p w:rsidR="007C335B" w:rsidRPr="007C335B" w:rsidRDefault="007C335B" w:rsidP="007C335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обжаловании решения о приостановлении, представляемое в апелляционную комиссию в форме электронного документа должно быть подписано усиленной квалифицированной электронной подписью заявителя.</w:t>
      </w:r>
    </w:p>
    <w:p w:rsidR="007C335B" w:rsidRPr="00D768D2" w:rsidRDefault="007C335B" w:rsidP="007C33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заявления об обжаловании решения о приостановлении апелляционная комиссия принимает одно из следующих решений:</w:t>
      </w:r>
    </w:p>
    <w:p w:rsidR="007C335B" w:rsidRPr="00E24DAB" w:rsidRDefault="007C335B" w:rsidP="007C33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заявления об обжаловании решения о приостановлении</w:t>
      </w:r>
      <w:proofErr w:type="gramEnd"/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35B" w:rsidRPr="00E24DAB" w:rsidRDefault="007C335B" w:rsidP="007C33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заявления об обжаловании решения о приостановлении;</w:t>
      </w:r>
    </w:p>
    <w:p w:rsidR="007C335B" w:rsidRPr="00E24DAB" w:rsidRDefault="007C335B" w:rsidP="007C33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заявления об обжаловании решения о приостановлении.</w:t>
      </w:r>
    </w:p>
    <w:p w:rsidR="007C335B" w:rsidRPr="00D768D2" w:rsidRDefault="007C335B" w:rsidP="007C33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принимается апелляционной комиссией в срок не более чем </w:t>
      </w:r>
      <w:r w:rsidRPr="00D7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дней </w:t>
      </w: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секретарем апелляционной комиссии заявления об обжаловании решения о приостановлении.</w:t>
      </w:r>
    </w:p>
    <w:p w:rsidR="007C335B" w:rsidRPr="00D768D2" w:rsidRDefault="007C335B" w:rsidP="007C33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апелляционная комиссия информирует заявителя в течение </w:t>
      </w:r>
      <w:r w:rsidRPr="00D7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рабочего дня</w:t>
      </w: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такого решения по указанному в заявлении адресу электронной почты. Решение апелляционной комиссии направляется в форме электронного документа, подписанного усиленной квалифицированной электронной подписью председателя комиссии или его заместителя.</w:t>
      </w:r>
    </w:p>
    <w:p w:rsidR="007C335B" w:rsidRPr="00D768D2" w:rsidRDefault="007C335B" w:rsidP="007C33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принятых решений, копии протоколов заседания апелляционной комиссии представляются заинтересованным лицам органом регистрации прав, принявшим решение о приостановлении, в течение пяти рабочих дней со дня получения соответствующего обращения.</w:t>
      </w:r>
    </w:p>
    <w:p w:rsidR="00A50199" w:rsidRDefault="00A50199" w:rsidP="00186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E55" w:rsidRPr="00A50199" w:rsidRDefault="00186E55" w:rsidP="00186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об обжаловании решения о приостановлении в апелляционную комиссию при Управлении </w:t>
      </w:r>
      <w:proofErr w:type="spellStart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Калининградской области принимается с 05 апреля 2017 года:</w:t>
      </w:r>
    </w:p>
    <w:p w:rsidR="00186E55" w:rsidRPr="00A50199" w:rsidRDefault="00186E55" w:rsidP="00186E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по адресу: </w:t>
      </w:r>
      <w:proofErr w:type="gramStart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Калининградская область, </w:t>
      </w:r>
      <w:r w:rsid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Калининград, ул. </w:t>
      </w:r>
      <w:proofErr w:type="spellStart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Соммера</w:t>
      </w:r>
      <w:proofErr w:type="spellEnd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27, кабинет 134;</w:t>
      </w:r>
      <w:proofErr w:type="gramEnd"/>
    </w:p>
    <w:p w:rsidR="00186E55" w:rsidRPr="00A50199" w:rsidRDefault="00186E55" w:rsidP="00186E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по адресу: 236021, Калининградская область, </w:t>
      </w:r>
      <w:proofErr w:type="gramStart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Калининград, ул. </w:t>
      </w:r>
      <w:proofErr w:type="spellStart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Соммера</w:t>
      </w:r>
      <w:proofErr w:type="spellEnd"/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27.</w:t>
      </w:r>
    </w:p>
    <w:p w:rsidR="0003401C" w:rsidRDefault="0003401C" w:rsidP="0003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01C" w:rsidRDefault="00186E55" w:rsidP="0003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приема заявлений: </w:t>
      </w:r>
    </w:p>
    <w:p w:rsidR="00186E55" w:rsidRPr="0003401C" w:rsidRDefault="00A50199" w:rsidP="0003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3401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понедельник</w:t>
      </w:r>
      <w:r w:rsidR="00186E55" w:rsidRPr="0003401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-четверг с 8:30 - 12:30.</w:t>
      </w:r>
    </w:p>
    <w:p w:rsidR="0003401C" w:rsidRDefault="0003401C" w:rsidP="0003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01C" w:rsidRDefault="000D5E19" w:rsidP="0003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вопросы можно задать по телефону</w:t>
      </w:r>
      <w:r w:rsidR="00186E55" w:rsidRPr="00A5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86E55" w:rsidRPr="000D5E19" w:rsidRDefault="00186E55" w:rsidP="0003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5E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(84012) 596-604</w:t>
      </w:r>
    </w:p>
    <w:p w:rsidR="00186E55" w:rsidRPr="00A50199" w:rsidRDefault="00186E55" w:rsidP="00017FA6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6"/>
      <w:bookmarkEnd w:id="0"/>
    </w:p>
    <w:p w:rsidR="00FE213D" w:rsidRPr="00017FA6" w:rsidRDefault="00FE213D" w:rsidP="00017FA6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13D" w:rsidRPr="00017FA6" w:rsidSect="007D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25"/>
    <w:multiLevelType w:val="hybridMultilevel"/>
    <w:tmpl w:val="90C0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AB9"/>
    <w:multiLevelType w:val="hybridMultilevel"/>
    <w:tmpl w:val="0FAC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06D37"/>
    <w:multiLevelType w:val="hybridMultilevel"/>
    <w:tmpl w:val="6B7C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521E"/>
    <w:multiLevelType w:val="hybridMultilevel"/>
    <w:tmpl w:val="4470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66C4E"/>
    <w:multiLevelType w:val="hybridMultilevel"/>
    <w:tmpl w:val="5E9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BB"/>
    <w:rsid w:val="00017FA6"/>
    <w:rsid w:val="0003401C"/>
    <w:rsid w:val="000D5E19"/>
    <w:rsid w:val="00186E55"/>
    <w:rsid w:val="001F6D3C"/>
    <w:rsid w:val="003E3681"/>
    <w:rsid w:val="00462A84"/>
    <w:rsid w:val="00506DB7"/>
    <w:rsid w:val="00656EDF"/>
    <w:rsid w:val="006E3F47"/>
    <w:rsid w:val="007C335B"/>
    <w:rsid w:val="007D0A56"/>
    <w:rsid w:val="00A50199"/>
    <w:rsid w:val="00AA6873"/>
    <w:rsid w:val="00B452BB"/>
    <w:rsid w:val="00CB05D4"/>
    <w:rsid w:val="00CD6DE1"/>
    <w:rsid w:val="00CE4B79"/>
    <w:rsid w:val="00D865F2"/>
    <w:rsid w:val="00DD0B68"/>
    <w:rsid w:val="00F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7926-5C3C-43E9-9F1D-E62183AA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borovskayae</dc:creator>
  <cp:keywords/>
  <dc:description/>
  <cp:lastModifiedBy>hitrovae</cp:lastModifiedBy>
  <cp:revision>2</cp:revision>
  <dcterms:created xsi:type="dcterms:W3CDTF">2017-06-13T13:08:00Z</dcterms:created>
  <dcterms:modified xsi:type="dcterms:W3CDTF">2017-06-13T13:08:00Z</dcterms:modified>
</cp:coreProperties>
</file>